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823C" w14:textId="3C3335C6" w:rsidR="00E27DD9" w:rsidRPr="00E27DD9" w:rsidRDefault="00E27DD9" w:rsidP="00E27DD9">
      <w:pPr>
        <w:rPr>
          <w:b/>
        </w:rPr>
      </w:pPr>
      <w:r w:rsidRPr="00E27DD9">
        <w:rPr>
          <w:b/>
        </w:rPr>
        <w:t>Information</w:t>
      </w:r>
      <w:r w:rsidR="00A25800">
        <w:rPr>
          <w:b/>
        </w:rPr>
        <w:t xml:space="preserve"> </w:t>
      </w:r>
    </w:p>
    <w:p w14:paraId="779B81C3" w14:textId="77777777" w:rsidR="0010462D" w:rsidRDefault="0010462D" w:rsidP="00E27DD9"/>
    <w:p w14:paraId="6D0EFB4E" w14:textId="77777777" w:rsidR="001D7933" w:rsidRDefault="00E27DD9" w:rsidP="00E27DD9">
      <w:r>
        <w:t>Der Ausschuss für Schiedsrichterwesen im HBV bietet aktuell wieder Möglichkeiten zur Grundausbildung als Schiedsrichter an. Die nächste Möglichkeit dazu besteht</w:t>
      </w:r>
      <w:r w:rsidR="001D7933">
        <w:t>:</w:t>
      </w:r>
    </w:p>
    <w:p w14:paraId="68D6CFEF" w14:textId="77777777" w:rsidR="001D7933" w:rsidRDefault="001D7933" w:rsidP="00E27DD9"/>
    <w:p w14:paraId="43832AA9" w14:textId="0E017449" w:rsidR="00E27DD9" w:rsidRDefault="00E27DD9" w:rsidP="00E27DD9">
      <w:r>
        <w:t xml:space="preserve">vom 6. bis zum 8.12. im Rahmen der HBV VICTOR Meisterschaft in Maintal. </w:t>
      </w:r>
    </w:p>
    <w:p w14:paraId="1A0880C5" w14:textId="77777777" w:rsidR="00E27DD9" w:rsidRDefault="00E27DD9" w:rsidP="00E27DD9"/>
    <w:p w14:paraId="6B19EFED" w14:textId="740D2C5E" w:rsidR="001D7933" w:rsidRDefault="00E27DD9" w:rsidP="00E27DD9">
      <w:r>
        <w:t xml:space="preserve">Die </w:t>
      </w:r>
      <w:r w:rsidRPr="00EB58AC">
        <w:rPr>
          <w:b/>
        </w:rPr>
        <w:t>Grundausbildung</w:t>
      </w:r>
      <w:r>
        <w:t xml:space="preserve"> besteht aus einer schriftlichen Prüfung sowie aus Einsätzen im Turniergeschehen, die von den Referenten beurteilt werden. </w:t>
      </w:r>
      <w:r w:rsidR="001D7933">
        <w:t xml:space="preserve">Eine Teilnahme von Beginn bis zum Ende des Turniers ist Grundvoraussetzung für das Bestehen der Prüfung. </w:t>
      </w:r>
    </w:p>
    <w:p w14:paraId="63489F1E" w14:textId="77777777" w:rsidR="001D7933" w:rsidRDefault="001D7933" w:rsidP="00E27DD9"/>
    <w:p w14:paraId="13F4059A" w14:textId="55BDFB40" w:rsidR="001D7933" w:rsidRDefault="001D7933" w:rsidP="00E27DD9">
      <w:r>
        <w:t xml:space="preserve">Zudem wird im Rahmen des Turniers die Möglichkeit zum </w:t>
      </w:r>
      <w:r w:rsidRPr="00EB58AC">
        <w:rPr>
          <w:b/>
        </w:rPr>
        <w:t xml:space="preserve">Leistungsnachweis zur Verlängerung </w:t>
      </w:r>
      <w:r w:rsidRPr="00EA1930">
        <w:t xml:space="preserve">der </w:t>
      </w:r>
      <w:r w:rsidR="00EA1930" w:rsidRPr="00EA1930">
        <w:t>Schiedsrichtergrundl</w:t>
      </w:r>
      <w:r w:rsidRPr="00EA1930">
        <w:t>izenz</w:t>
      </w:r>
      <w:r>
        <w:t xml:space="preserve"> sowie zur </w:t>
      </w:r>
      <w:r w:rsidRPr="00EB58AC">
        <w:rPr>
          <w:b/>
        </w:rPr>
        <w:t>Wiedererlangung</w:t>
      </w:r>
      <w:r>
        <w:t xml:space="preserve"> der Schiedsrichter</w:t>
      </w:r>
      <w:r w:rsidR="00EA1930">
        <w:t>grund</w:t>
      </w:r>
      <w:bookmarkStart w:id="0" w:name="_GoBack"/>
      <w:bookmarkEnd w:id="0"/>
      <w:r>
        <w:t xml:space="preserve">lizenz angeboten. </w:t>
      </w:r>
    </w:p>
    <w:p w14:paraId="23CDFAD8" w14:textId="77777777" w:rsidR="0010462D" w:rsidRDefault="0010462D" w:rsidP="00E27DD9"/>
    <w:p w14:paraId="6EBF9F77" w14:textId="1AA0CAF9" w:rsidR="0010462D" w:rsidRDefault="0010462D" w:rsidP="0010462D">
      <w:r w:rsidRPr="0010462D">
        <w:t xml:space="preserve">Bei </w:t>
      </w:r>
      <w:r>
        <w:t>dem Turnier</w:t>
      </w:r>
      <w:r w:rsidRPr="0010462D">
        <w:t xml:space="preserve"> können sich Schiedsrichter </w:t>
      </w:r>
      <w:r>
        <w:t>zudem gerne</w:t>
      </w:r>
      <w:r w:rsidRPr="0010462D">
        <w:t xml:space="preserve"> für Einsätze melden, ohne das die Lizenz verlängert werden muss.</w:t>
      </w:r>
      <w:r>
        <w:t xml:space="preserve"> Ein derartiger Turniereisatz bietet sich dabei an, sich für höhere Aufgaben im Schiedsrichterwesen zu empfehlen. </w:t>
      </w:r>
    </w:p>
    <w:p w14:paraId="099B01CD" w14:textId="77777777" w:rsidR="0010462D" w:rsidRDefault="0010462D" w:rsidP="0010462D"/>
    <w:p w14:paraId="764AE343" w14:textId="4F9E0E4F" w:rsidR="0010462D" w:rsidRDefault="0010462D" w:rsidP="0010462D">
      <w:r>
        <w:t xml:space="preserve">Wer die Grundausbildung zum Schiedsrichter, seine Lizenz verlängern oder auch ohne derartige Verpflichtungen an dem Turnier teilnehmen möchte, meldet sich bitte bis spätestens eine Woche vor Turnierbeginn bei Felix Lieb, </w:t>
      </w:r>
      <w:r w:rsidR="00C61C1E">
        <w:t>dem Vorsitzenden</w:t>
      </w:r>
      <w:r>
        <w:t xml:space="preserve"> des Ausschusses für Schiedsrichterwesen im HBV</w:t>
      </w:r>
      <w:r w:rsidR="00C61C1E">
        <w:t>,</w:t>
      </w:r>
      <w:r>
        <w:t xml:space="preserve"> unter </w:t>
      </w:r>
    </w:p>
    <w:p w14:paraId="6542C489" w14:textId="77777777" w:rsidR="0010462D" w:rsidRDefault="0010462D" w:rsidP="0010462D"/>
    <w:p w14:paraId="25978076" w14:textId="1E1F33A7" w:rsidR="0010462D" w:rsidRDefault="00EA1930" w:rsidP="0010462D">
      <w:hyperlink r:id="rId4" w:history="1">
        <w:r w:rsidR="0010462D" w:rsidRPr="00014886">
          <w:rPr>
            <w:rStyle w:val="Link"/>
          </w:rPr>
          <w:t>av-schiedsrichterwesen@badminton-hessen.de</w:t>
        </w:r>
      </w:hyperlink>
      <w:r w:rsidR="0010462D">
        <w:t>.</w:t>
      </w:r>
    </w:p>
    <w:p w14:paraId="7431A32D" w14:textId="77777777" w:rsidR="0010462D" w:rsidRDefault="0010462D" w:rsidP="0010462D"/>
    <w:p w14:paraId="2E0D59A3" w14:textId="6918D4EB" w:rsidR="0010462D" w:rsidRDefault="0010462D" w:rsidP="0010462D">
      <w:r>
        <w:t xml:space="preserve">Weitere Informationen folgen nach eingegangener Anmeldung. </w:t>
      </w:r>
    </w:p>
    <w:p w14:paraId="513493D9" w14:textId="77777777" w:rsidR="0010462D" w:rsidRDefault="0010462D" w:rsidP="0010462D"/>
    <w:p w14:paraId="78AD1EDF" w14:textId="2486599C" w:rsidR="0010462D" w:rsidRPr="0010462D" w:rsidRDefault="0010462D" w:rsidP="0010462D">
      <w:r>
        <w:t xml:space="preserve">Euer Ausschuss für Schiedsrichterwesen </w:t>
      </w:r>
    </w:p>
    <w:p w14:paraId="386C169F" w14:textId="77777777" w:rsidR="001D7933" w:rsidRDefault="001D7933" w:rsidP="00E27DD9"/>
    <w:p w14:paraId="76B3F965" w14:textId="77777777" w:rsidR="00E27DD9" w:rsidRDefault="00E27DD9" w:rsidP="00E27DD9"/>
    <w:p w14:paraId="71739737" w14:textId="77777777" w:rsidR="00E27DD9" w:rsidRDefault="00E27DD9" w:rsidP="00E27DD9"/>
    <w:sectPr w:rsidR="00E27DD9" w:rsidSect="006934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9"/>
    <w:rsid w:val="0010462D"/>
    <w:rsid w:val="001D7933"/>
    <w:rsid w:val="00202F80"/>
    <w:rsid w:val="002E41E0"/>
    <w:rsid w:val="0069342F"/>
    <w:rsid w:val="00A25800"/>
    <w:rsid w:val="00A342DB"/>
    <w:rsid w:val="00B63211"/>
    <w:rsid w:val="00C61C1E"/>
    <w:rsid w:val="00DB0D03"/>
    <w:rsid w:val="00E27DD9"/>
    <w:rsid w:val="00EA1930"/>
    <w:rsid w:val="00E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83C3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104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v-schiedsrichterwesen@badminton-hessen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Macintosh Word</Application>
  <DocSecurity>0</DocSecurity>
  <Lines>10</Lines>
  <Paragraphs>2</Paragraphs>
  <ScaleCrop>false</ScaleCrop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f.lieb@gmx.de</dc:creator>
  <cp:keywords/>
  <dc:description/>
  <cp:lastModifiedBy>f.lieb@gmx.de</cp:lastModifiedBy>
  <cp:revision>6</cp:revision>
  <dcterms:created xsi:type="dcterms:W3CDTF">2019-08-26T14:14:00Z</dcterms:created>
  <dcterms:modified xsi:type="dcterms:W3CDTF">2019-08-26T14:22:00Z</dcterms:modified>
</cp:coreProperties>
</file>